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cămilă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gheburi, iar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Oameni, mărfuri – duce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Tare-aş vrea măcar 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gheb să urc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şi 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gheb la o… cămilă!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