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poale de codru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zare de foc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zarea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voinicii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zece sau cincisprezece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peste sută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beau vinaţe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frig vreo cinci berbeci.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frig ei cum se frige,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anină prin cârlige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întorc prin belciuge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facă carnea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sta şi ospăta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şuiera,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ospăţul şi-l lăsau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alergau;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ei cât ce luptau,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Potiraşii alungau,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codru când se-ntorceau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os nu mai găseau,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voinicilor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ceata lupilor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fundul codrilor.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