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gânduri ziua…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gânduri ziua, noaptea în 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viaţa-mi tot în chinuri trece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natura oare să se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mea – să-mi dea ce i-oi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cer decât mormântul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lung la lunga mea durere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port iubirea-mi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ochiu-mi moartea să mi-l sece.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locaşul pătimirii: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e valu-i, iară gândul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ascunse farmecele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te-am văzut – o clipă numai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amarul omenirii…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folosit că-l ştiu şi eu acuma?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