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Boc-boc-boc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umbrelă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asfalturi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ţărână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Se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