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Spicule din vârf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boabe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tare, multe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cerul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Cerule, albastru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stele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tare, multe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copii pământul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pământ în verde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câţi copii tu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copii, mulţi copii: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spice în câmpii!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