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Eşti un leneş, nu munceşti.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mereu la umbră-n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cu 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muncă nici că-ţi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Furnicuţo, zice melcul,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judeca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şi tu căsuţa-n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dacă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spice, grăuncioare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atunci,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cât eşti de muncitoare.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