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Merg răţuştele la baltă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crăcănată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legănat la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cârd de răţişoare,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 şi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Mac-mac-mac! Făceţi-mi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 pleacă la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cum se-noată.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Răţişoarele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Huştiuliuc cu capu-n baltă!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M-a-a-a-c, în apă tare-i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mămica-i lângă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