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adresa unui neam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unde mă culc şi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oamenii-aceştia buni, ce-mi dau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îi cheamă parcă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 iubim pe nechemate.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 la lupta sindicală,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fiii lor dacă au absolvit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măruntă sau mai mare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catolici sau de sunt baptişti,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aceasta îi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dator să ştiu ce funcţii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de-ajuns că suflă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 de cadre n-am să fac la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ar fi o treabă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atât: de fraţii mei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grijă, mi-e ruşine şi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doar o scenă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de-ajuns să cred că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nu-mpărţi poporul meu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ranguri, în subrang şi în stupine.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pe-o stradă fără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leşini acolo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să te trezească din leşin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l-întrebi de rang şi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oferta lui de-a te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respingi că nu-i cunoşti dosarul?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neamul meu fără-ntrebări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accept şi dulcele şi-amarul.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casa unor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lasă sufletul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am ca pe-un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senzaţia că sunt la mine-n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m-aş culca eu frică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ai mei să mă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pun capul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casă-ar fi,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nu-i o sumă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lucruri dintr-o zestre-ntreagă,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intimitatea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ce-avem, e ceea ce ne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din fântâna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tem că este otrăvită,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mi-am luat-o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egala mea, spre-a-mi fi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de cei ce mă privesc chiorâş,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tem, că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nişte oameni necăjiţi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le sunt problemă-ntre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mâine n-am să ştiu ce nume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fuga mi-o 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m-au rugat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din ţară pentr-un om din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lor e şi fântâna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pot despărţi notarii,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împreună ducem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suportăm elanuri şi avarii.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să-i pot recompensa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şi o zi,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eu însumi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le pot restitui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dragii mei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scriu la toamnă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pe-adresa ta, poporul meu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şi ce mai e şi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gazda mea ar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spunem nici un fel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păstrăm senzaţia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o patrie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