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 cu clopot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Malul acesta foarte abrupt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cerul luna şi-a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hamacul în care m-aşez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iasă floarea din miez,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aicea stau şi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lumii să-mi treacă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simt cum îmi fierbe în nervi,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mare-mi fierbe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tidva e tot ce-am putut şi 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clopot rău şi diform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cărui limbă astăzi adorm.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 de negru, clopot de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 bate şi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sfărmă oasele mele cu sârg,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apoi şi mă vinde la târg,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te duc şi suport,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mi-aş duce propriul meu,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înăuntru mă baţi şi m-apeşi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roşii-mi ies prin cămăşi,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apasă de-afară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turtită e azi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vietate fără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purtând acest clopot prin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l-a-nghiţit şi-l poartă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Oriunde-n lume, pe orice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să rămân doar atât, doar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de sunet c-un clopot la gât!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