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 plătită-atât de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o pace de sorginte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aude tăinuit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în ştiuleţii de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Colinele se-ntunecă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toamnei reânvie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sufletul din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 ţâţânile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poteci de purpură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cântă imnul nunţilor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Cerboaice senzuale fată-n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reâncep legende să respire.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Orfeu, curând, va fi răpit de sterpi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Şi-nchis într-un azil de patru lire.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