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 nins şi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şi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copilaşi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deal,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eu, însă mămica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sanie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sunt fetiţă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ar veni şi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mămica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nou copil să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