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Nu mai vreau să merg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revoltă Ioniţă,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ştiu de mult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la grădiniţă!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să scriu şi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adun, să înmulţesc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 stau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chef ca să mă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Temele nu-şi pregăteşte,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azi pe mâine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 obosească,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el e primu-n clasă.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colegul său de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la fel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atent, e silitor,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sunt toate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miraţi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elev din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copilaş va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