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toamnă, e foșnet, e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Copacii, pe stradă, oftează;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tuse, e plânset, e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frig, și burează.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Amanții, mai bolnavi, mai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fac gesturi ciudate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frunze, de veșnicul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grele, 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stau, și mă duc, și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Și-amanții profund mă-ntristează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râd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frig, și burează.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