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înșurubarea la o comandă secretă, nebănuită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dintotdeauna am fost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oamenii își pierd aripioarele,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în care încep să se înșurubeze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soi de frenezie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cu aceeași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intrigat cum se afundă semenii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acestea ale lor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 și oboseală,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sfârșeală dulce și tristă – pietrificată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tăcuți, pe furiș, prietenii s-au înșurubat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unii ca într-o glumă, ușor, cu zâmbete discrete,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cu hotărâre, îndârjiți, s-au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de fulgi și tulee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degeaba strig către ei, degeaba urlu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trag de picioare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intrat până la brâu, până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viețile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vor, o, nu mai vor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 altceva decât sunetul hrănitor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înfiletării lor în lumea asta, în viața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prietenii mei au dispărut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înghițiți de viețile lor serbede, flămânde, maron-disperate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straniu și imatur, văd cum posibilul se îngustează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chircit într-o pată, într-o dâră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în adierea părelnică a unei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nimeni nu poate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