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Primele iubiri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tăiat în suflet temple,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cioplit s-așez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mei au să-l contemple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sub ploi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mei înalți și plopii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poleiuri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Înmulțit în mii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au să ți-l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 înserării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Oglindi-va-n ape pale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strâns al cugetării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bolta frunții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stânci mi s-or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verzi, când ai să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privire vei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ierbii mele,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alte lumi,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 pași ai să alinți,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fi și-atunci păstrată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pașilor fierbinți.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foșnindu-ți unduirea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Calmă,-a palmelor subțiri,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stins până și-amintirea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Trecătoarelor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singură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Lâng-a ta o mai păstrez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prima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dat în viață-un un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al vieții mele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Încălzi-va din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am să ți le-nchin.4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tăcuți alături, străini,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presimțeam că astăzi voi fi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fața ta curată ca zorile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părul tău de aur împletit.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știam că nimeni n-are să poată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Văpăile din inimi, acest pojar nestins,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cărări de sticlă alături ne vor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Ideile, îmbrățișate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prins de-o vrajă nouă și-atotcuprinzătoare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părăsi boema cu gustul ei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vinul, deși-mi place când scapără-n pahare,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va-mbia din ce în ce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Văzusem frumusețea privirilor semețe,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de lumină, de umbre și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bănuisem numai adânca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ochii mari și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târziu, prin lupte lăuntrice-am aflat-o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aflu-n întregime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Iluminându-mi viața cu flacăra-i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n-aș putea trăi.5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polară pe cer,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scurgerea timpului nu are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Statornic arde în orice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de osie, steaua polară.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Stelele, luminile, roiuri astrale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 în jurul osiei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Sobră-armonie pururea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Nezdruncinată putere-n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Osie-a luminilor, dacă te-ai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cad huruind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Ca-nvălmășite de tari alcooluri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Lumile cad fulgerate în goluri!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 schimbare atunci: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vulcanilor crește din pungi,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 se sting ale luncilor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Mori, vegetație, suflete,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o stea între multele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pe ceruri și pe drapele,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de osie - roșie 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trece prin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Lumea-mi se-nvârte pe osia 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de frig 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furtunile mă bântuiesc,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și vulturii mei o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frânge osia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și vulturii mei ar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alte lumi ar zbura și-ar țipa,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frânge osia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năvăli pustiirea secretă,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Cântecu-ar prinde scrâșnet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și vulturii mei ar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frânge osia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mea-i doar o parte,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mare trece prin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este numai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osie, 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Osia mea nu se frânge nicicând,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miezul acestui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ea, iubito, sunt lumile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planete, mărgele albastre.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