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Acuma c?ntecul s-a sf?rsit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Acuma cintecul s-a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de-i bine ori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frunze-am cintat.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linga mine stind, mi-a soptit.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 era Dumnezeu, era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citeodata-avea glas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"Sarbatoreste, mi-a spus el,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cimpii dezmierdate si creste..."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pasare neinvatata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apucat sa cint. Eram mirata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bucuroasa, si nici n-am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anotimpul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Zburati, cintece, zburati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scuturati-ma de pamint si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preamariti natura-n care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si-ntelepciune-adinca.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