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Suficientă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Suficientă mie nu mi-am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mereu ca un fruct de o creangă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arc încordat,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propria sa etimologie,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însemnat înainte de-a fi fost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visat de demult devenit speranță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străbate sărind peste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făcându-și din mine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verigă a unui mister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continue diferit însă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dobândă același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ți-l las moștenire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înțelegi și să-l porți mai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cititor nenăscut, ca un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