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privești oglinda mărei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privești oglinda mărei,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Vezi în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țărmuri verzi și cerul sărei,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Nor și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te-ai pierde,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Tu,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mărei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Ca-n sicriu,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simți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Un surâs,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luncei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cunoaște - atuncia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Reproduceri după manuscrise din perioada 1866-1869.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Editie critică îngrijită de Perpessicius.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