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nu mai trece streina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pustie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Lăstunii se-ntorc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desfrunzit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stol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și vântul a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vântul, zăbav,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Răspunde:-i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prin spini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are? Ce-l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el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 între foi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crinii-mbrăcați în panglici,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cârji de irozi și vlădici,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roagă-n sobor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isonul maicilor schivnice-albine.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mare,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Așteaptă? Mai vine streina?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înalt, de tulpină.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pridvoare,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de cununie?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streina, din zori, să mai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pui, între iezi și albi porumbiei,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Nuntașii de față și marturii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în degetul 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