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Animalele din pădure sunt de obicei foarte timide şi fricoase, drept urmare se ascund atunci când aud sunete suspecte. Cele mai bune momente pentru a le observa sunt amurgul şi zorile, atunci când ies la vânătoare.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