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Fructul, daca se desprinde de pom, inapoi nu se mai intoarce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