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sfantul ca sa-ti ajute trebuie sa-i aprinzi candela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