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loveşte digul pe care în seara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curajul să mergem până la capăt. Piatra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 şi, la un pas de noi, era ruptă. Dacă eram neatenţi,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puteam prăbuşi în apa ce fierbea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fost atenţi. Ca totdeauna. Atât de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într-o zi vom renunţa să mai pătrundem pe 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mulţumi să ne-aducem aminte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vom aduce aminte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vom uita în cele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că-ntr-o seară eram poate hotărâţi să mergem la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dacă aş merge pe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fac decât singur. Pot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pot înainta curajos. E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uit în ce zi mă aflu, în ce an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marea lovindu-se întruna de dig, să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sunt, ce vârstă am şi ce caut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m-am oprit în faţa acestui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l-aş cunoaşte?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