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DRAGOSTE AM NĂVĂLIT...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dragoste am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chemat, şi te-am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ascuns, şi te-am vădit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tăvălug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ispitiri carnale…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la dragoste-ai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de tăişul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Cuţitelor ce m-au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Cuvintele-ţi când m-au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străpuns…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rece ca pietrişul…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