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PROTOTIP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contur inedit, cu linii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Defineau un vis cu forme 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realitate imediată,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simţeam printre degete, pensule, 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stăteau atârnaţi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diamante negre: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rare, atât de perfecte...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măturau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Şterse şi reşterse de sute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care-au săpat pielea în valuri ce încă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se închideau treptat şi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 în starea lor de nemişcare...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mă durea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simţeam că-ncep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trezeam brusc din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murdăream de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roşii ca adâncurile unei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Şopteau blesteme, stropindu-mă cu nuanţe...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De câte ori ţi-am spus să nu mă mai pictezi?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viclean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hârtiei îngălbenite de timpuri...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începe să respire un cap, un portret,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desen conturat de-o mână fără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mă uit îngrozită,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Prinzându-mi faţa între mâini...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delir, ce ameţeli, câte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în jur cum te-am pictat d-un milion de 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vorbeai cu mine în mii de limbi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prin toate inimile tale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 şi despre-ale lebedelor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perdeaua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tacă umbra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 formă fără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vărsat culorile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spus, dragă chip îngrădit!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lume, dragostea 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şterge, te rupe, te sugrumă!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Scutură-ţi inima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pulbere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rămâne mereu un carton găurit.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ştiu, te cunosc,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şterg, te rup, te sugrum,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o furtună catastrofală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Imprimată pe sufletul meu într-o pictură murală.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griji!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vreau, pot să-l văruiesc!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rămâne cel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pictură stradală...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să-mi scot sufletul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să-l pun la uscat pe şevalet,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modelez, o să-l pictez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 iasă 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fie atârnat d-un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nevizitat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descriere în stânga-jos: „Capodoperă”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nu eşti nici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a pătruns prin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într-o oglindă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văzut cum în vene îmi aleargau catecolamine...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mi-am dat seama-n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fapt vorbeam cu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