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Sfinte Iisuse, Tu, Stareț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cînd mi-i bine și-atunci cînd mi-i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aduci din oceanele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rîvnit---lacrima îndurării!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