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Clipă suntem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Alergăm către un timp ce ne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nicicând, de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Navigăm printre site-uri şi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zile tăcute şi sumbre.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într-o lume nebună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rutina devine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Dăm din coate prin marile aglomeraţii,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Ne-mpingem şi ne răstim unii la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călcăm în picioare să ne urcăm în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aşa, tot mai des, ne facem viaţa greoaie.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avântăm în bolizi pe autostradă,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Renunţăm la tot ce 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că suntem doar secundă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trecem nepăsători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amăgim cu clipe de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 peste noi ca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uităm să dăruim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ce-au fost, celor ce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Uităm de prieteni şi chiar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nebună după averi, după 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pierdem odată cu-acestea dragoste, iubire şi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