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Trăirile... nu pot fi refăcute...</w:t></w:r></w:p><w:p><w:pPr/><w:r><w:rPr><w:rFonts w:ascii="Arial" w:hAnsi="Arial" w:eastAsia="Arial" w:cs="Arial"/><w:color w:val="555555"/><w:sz w:val="28"/><w:szCs w:val="28"/><w:i w:val="1"/><w:iCs w:val="1"/></w:rPr><w:t xml:space="preserve">Liuba Sârbu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Se scurge timpul,zilele, sunt surde.</w:t></w:r></w:p><w:p><w:pPr/><w:r><w:rPr><w:rFonts w:ascii="Arial" w:hAnsi="Arial" w:eastAsia="Arial" w:cs="Arial"/><w:sz w:val="24"/><w:szCs w:val="24"/></w:rPr><w:t xml:space="preserve">Zadarnic le tot ceri să zăbovească.</w:t></w:r></w:p><w:p><w:pPr/><w:r><w:rPr><w:rFonts w:ascii="Arial" w:hAnsi="Arial" w:eastAsia="Arial" w:cs="Arial"/><w:sz w:val="24"/><w:szCs w:val="24"/></w:rPr><w:t xml:space="preserve">Nepristan, firele de păr o să albească.</w:t></w:r></w:p><w:p><w:pPr/><w:r><w:rPr><w:rFonts w:ascii="Arial" w:hAnsi="Arial" w:eastAsia="Arial" w:cs="Arial"/><w:sz w:val="24"/><w:szCs w:val="24"/></w:rPr><w:t xml:space="preserve">Regretele, la o adică, par absurde.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totuşi, se încumetă s-apară,</w:t></w:r></w:p><w:p><w:pPr/><w:r><w:rPr><w:rFonts w:ascii="Arial" w:hAnsi="Arial" w:eastAsia="Arial" w:cs="Arial"/><w:sz w:val="24"/><w:szCs w:val="24"/></w:rPr><w:t xml:space="preserve">După o vara ,două sau mai multe.</w:t></w:r></w:p><w:p><w:pPr/><w:r><w:rPr><w:rFonts w:ascii="Arial" w:hAnsi="Arial" w:eastAsia="Arial" w:cs="Arial"/><w:sz w:val="24"/><w:szCs w:val="24"/></w:rPr><w:t xml:space="preserve">Când împânzit de pletele cărunte</w:t></w:r></w:p><w:p><w:pPr/><w:r><w:rPr><w:rFonts w:ascii="Arial" w:hAnsi="Arial" w:eastAsia="Arial" w:cs="Arial"/><w:sz w:val="24"/><w:szCs w:val="24"/></w:rPr><w:t xml:space="preserve">Regreţi, c-a mai venit încă o seară.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Te-aşezi încătuşat pe prispa vieţii.</w:t></w:r></w:p><w:p><w:pPr/><w:r><w:rPr><w:rFonts w:ascii="Arial" w:hAnsi="Arial" w:eastAsia="Arial" w:cs="Arial"/><w:sz w:val="24"/><w:szCs w:val="24"/></w:rPr><w:t xml:space="preserve">Străbaţi potecile pe care-ai hoinărit,</w:t></w:r></w:p><w:p><w:pPr/><w:r><w:rPr><w:rFonts w:ascii="Arial" w:hAnsi="Arial" w:eastAsia="Arial" w:cs="Arial"/><w:sz w:val="24"/><w:szCs w:val="24"/></w:rPr><w:t xml:space="preserve">Şi sufocat de anii ce te-au năvălit</w:t></w:r></w:p><w:p><w:pPr/><w:r><w:rPr><w:rFonts w:ascii="Arial" w:hAnsi="Arial" w:eastAsia="Arial" w:cs="Arial"/><w:sz w:val="24"/><w:szCs w:val="24"/></w:rPr><w:t xml:space="preserve">Rogi Domnul,să îţi apere puietii.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cauţi printre clipele trecute.</w:t></w:r></w:p><w:p><w:pPr/><w:r><w:rPr><w:rFonts w:ascii="Arial" w:hAnsi="Arial" w:eastAsia="Arial" w:cs="Arial"/><w:sz w:val="24"/><w:szCs w:val="24"/></w:rPr><w:t xml:space="preserve">Vezi paşi pe care i-ai făcut mai şchiop</w:t></w:r></w:p><w:p><w:pPr/><w:r><w:rPr><w:rFonts w:ascii="Arial" w:hAnsi="Arial" w:eastAsia="Arial" w:cs="Arial"/><w:sz w:val="24"/><w:szCs w:val="24"/></w:rPr><w:t xml:space="preserve">Şi-ţi pare rău, c-ai fost aşa miop…</w:t></w:r></w:p><w:p><w:pPr/><w:r><w:rPr><w:rFonts w:ascii="Arial" w:hAnsi="Arial" w:eastAsia="Arial" w:cs="Arial"/><w:sz w:val="24"/><w:szCs w:val="24"/></w:rPr><w:t xml:space="preserve">Trăirile... nu pot fi refăcute...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Versuri:©&nbsp;Liuba Sarbu,Mai 17/2015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2025-09-20T17:45:10+00:00</dcterms:created>
  <dcterms:modified xsi:type="dcterms:W3CDTF">2025-09-20T17:45:10+00:00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