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Zile reci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 nasc poeme din clipe fara staniol,</w:t></w:r></w:p><w:p><w:pPr/><w:r><w:rPr><w:rFonts w:ascii="Arial" w:hAnsi="Arial" w:eastAsia="Arial" w:cs="Arial"/><w:sz w:val="24"/><w:szCs w:val="24"/></w:rPr><w:t xml:space="preserve">crude, dezbracate, gri</w:t></w:r></w:p><w:p><w:pPr/><w:r><w:rPr><w:rFonts w:ascii="Arial" w:hAnsi="Arial" w:eastAsia="Arial" w:cs="Arial"/><w:sz w:val="24"/><w:szCs w:val="24"/></w:rPr><w:t xml:space="preserve">si inalta ziduri,</w:t></w:r></w:p><w:p><w:pPr/><w:r><w:rPr><w:rFonts w:ascii="Arial" w:hAnsi="Arial" w:eastAsia="Arial" w:cs="Arial"/><w:sz w:val="24"/><w:szCs w:val="24"/></w:rPr><w:t xml:space="preserve">dure, compacte, caprui,</w:t></w:r></w:p><w:p><w:pPr/><w:r><w:rPr><w:rFonts w:ascii="Arial" w:hAnsi="Arial" w:eastAsia="Arial" w:cs="Arial"/><w:sz w:val="24"/><w:szCs w:val="24"/></w:rPr><w:t xml:space="preserve">dureroase.</w:t></w:r></w:p><w:p><w:pPr/><w:r><w:rPr><w:rFonts w:ascii="Arial" w:hAnsi="Arial" w:eastAsia="Arial" w:cs="Arial"/><w:sz w:val="24"/><w:szCs w:val="24"/></w:rPr><w:t xml:space="preserve">De ce in secunda ce vine ploua</w:t></w:r></w:p><w:p><w:pPr/><w:r><w:rPr><w:rFonts w:ascii="Arial" w:hAnsi="Arial" w:eastAsia="Arial" w:cs="Arial"/><w:sz w:val="24"/><w:szCs w:val="24"/></w:rPr><w:t xml:space="preserve">peste tot,</w:t></w:r></w:p><w:p><w:pPr/><w:r><w:rPr><w:rFonts w:ascii="Arial" w:hAnsi="Arial" w:eastAsia="Arial" w:cs="Arial"/><w:sz w:val="24"/><w:szCs w:val="24"/></w:rPr><w:t xml:space="preserve">scriind&nbsp; sfarsit si inceput intr-un cuvant</w:t></w:r></w:p><w:p><w:pPr/><w:r><w:rPr><w:rFonts w:ascii="Arial" w:hAnsi="Arial" w:eastAsia="Arial" w:cs="Arial"/><w:sz w:val="24"/><w:szCs w:val="24"/></w:rPr><w:t xml:space="preserve">fara cratima?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2025-06-01T12:29:08+00:00</dcterms:created>
  <dcterms:modified xsi:type="dcterms:W3CDTF">2025-06-01T12:29:08+00:00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