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VEDE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vede oastea de cantari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prin apa indepartatei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mangaie-n vremi de reverie.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din unul intreit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iubire si nedespartit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cand cu dragoste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pieptu-mi tron etern si-a plamadit.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