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dragostea m-a copleșit,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cumpărat acest inel s-o consfințească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acum sunt rătutit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gânduri bune-acesta să-ți 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stând să cumpărăm covrigi,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remarcat atunci subit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sfoară ca să nu te frigi.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Emoționată, însă ronțăind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mulțumit zâmbind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privit cu mare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ronțăit la rându-mi cu mult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la suc și-ai vrut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m-am născut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tine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a-nceput subit să plouă-afară.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umbrelă, și gândind: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mi-ai dat un mare avantaj!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casă amândoi pășind,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cum să îmi fac curaj?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an și nu exagerez,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iubim sublim, ca-ntâia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Lăngă inel eu anexez...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covrig rotund, legat cu sfoară!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