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Zdrențele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îmbrăcați în zdrențele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nici la modă, nici vetuști,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reprobabile, noi cuști,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mâhnirii sau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cu-aceleași rezultate: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vieții veșnic repetenți,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ploconim pentru un pumn de 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bordeie, dar visăm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pentru un rest de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ni l-am da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putea, pe-al îngerilor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scăpăm de-al negurilor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speriați de viciul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pasibili delicvenți,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 subtil, croit pentru clienți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exercițiul temenelii.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