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stă ghemuită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înfăşurată într-un vis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învelită în vise albastre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visate de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vorbim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noaptea pe sub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închişi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pasăre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de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