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Pumnul şi palma Europei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să-ţi ghicesc ţară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marea mult mai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Prut surori avem şi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îl vedem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dacă fruntea v-o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poate ajunge minereu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îl vedem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marea mult mai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popor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 daţi ori nu ne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