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Șapte visuri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prințesa celor șapte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timpul mi le-a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nu existau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netrecut în somnu-mi 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... te-am găsit și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așteptare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inima-mi, cu tine plină,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de iubire te-a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derulat, în visuri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în care ne-am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fericire făr-asemănare,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iubire fără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n-am trăit din cele șapte: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... de la răsărit, în care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alege-o anumită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începe-un zbor etern, în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