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mângâi urmele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din nisipul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floare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vântul ţi-o aşează prin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adun şi-o păstrez la mine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alergi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ţi-ai cumparat bilet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călătorie spre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la geamul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aştepţi  resemnată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doar să 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asculţi 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pot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