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tu întârzii...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întârzii...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podul palmei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 de strajă cor de bun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dar, să cânte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 întârzii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Tic-tacuri mă gătesc prenupţial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rumeguș din trunchi de falanster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leapădă tristeţi secvenţial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 și te vrei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Catadicsesc vociferări imateriale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ectoplasme-nscăunate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 printre lacrimi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pacienţei, sicofant.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întârzii, vreascuri răspopite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coercitiv la colţ de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 mă pedepsesc.Nopţi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venirea-ţi să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neamuri stropii toţi ai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Hălăduind în clanuri divergente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întârzii, chiar și valul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Întârzie-n abisuri decadente.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noctambule, mucenicii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crucifix din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întârzii...răstignind indicii,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pieptul meu ai să albești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proeminenţe-n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pipăi amintiri cu gând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întârzii.Dar când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Adam în Rai apoteotic...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lacăte îndestulate de-ncuieri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 la porţi închise chei sălcii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c-ai să-mi desfereci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Întârzierile-ţi din nopţile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