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asta poartă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cu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au intrat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 până la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și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dar neatinsă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putreziciunile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a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mere coapte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inocență 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prafului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caisei coapte în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amintirilor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rămășițele...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vine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și...te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