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Râu 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Râul e în zori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ceața curge-n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Revărsându-se să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pădurea de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liniștea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prin tufăriș pitită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Curgerea să-îi aline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noapte zgribulită.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Să-ntrerupă nu-ndrăznește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nici un tril sau voce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pleoscăie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avânturi echivoce.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Tihna moale mă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Milostivă mă înfașă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Cu-aburii aduce-n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vie și strămoașă.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aud uimit istorii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Îmbibate-n nedreptate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credințe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fi bine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Zvâcnete se scriu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fumurie,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șterg pe raze-abrupte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trece prin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pâclă și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 numai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viață să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 crede-n asta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trezirea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timpuri și de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prin râul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