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Boarea fragedă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Boarea fragedă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fire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puf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 ei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frunzișuri liziere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Ostoindu-se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se mai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vreo-nchidere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atinsă-i de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Bulbucirii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ridică  din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prăbușite-n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Probozind duioasă-un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C-ajutorul nu le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pasăre buimacă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din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unde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pete de liniști.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 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răcoroase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văd numai cum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simt ca să mă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Văzu-mi  drumul său îl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din  loc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prinde viață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luceafărul doar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mă dejugă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pentru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și eu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Vieții ce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nu-s stea căzută-n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începerile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m-aplec în dorul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răchita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versurile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 așa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inimă-mi ca-n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dragă și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fără-asemănare!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