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aer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gravitaţia gravidităţii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instantaneu fuzionabilă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fisionabilă simultan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niciodată probabilă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acceptată conceptual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filozof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cât cerebral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şi întâmplarea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exclusă definitoriu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legile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intersectăm nemuririle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emisfere planetare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cerebrale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eternizam 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paşnic şi independent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această ciocnire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imposibilă statistic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o mică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asemănătoare aceleia programate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accelaratorul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nimic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nici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extincţie repetabilă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