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Balcik</w:t>
      </w:r>
    </w:p>
    <w:p>
      <w:pPr/>
      <w:r>
        <w:rPr>
          <w:rFonts w:ascii="Arial" w:hAnsi="Arial" w:eastAsia="Arial" w:cs="Arial"/>
          <w:color w:val="555555"/>
          <w:sz w:val="28"/>
          <w:szCs w:val="28"/>
          <w:i w:val="1"/>
          <w:iCs w:val="1"/>
        </w:rPr>
        <w:t xml:space="preserve">Eugendulbaba</w:t>
      </w:r>
    </w:p>
    <w:p>
      <w:pPr/>
      <w:r>
        <w:rPr>
          <w:color w:val="BB2649"/>
          <w:sz w:val="20"/>
          <w:szCs w:val="20"/>
        </w:rPr>
        <w:t xml:space="preserve">______________________________</w:t>
      </w:r>
    </w:p>
    <w:p/>
    <w:p>
      <w:pPr/>
      <w:r>
        <w:rPr>
          <w:rFonts w:ascii="Arial" w:hAnsi="Arial" w:eastAsia="Arial" w:cs="Arial"/>
          <w:sz w:val="24"/>
          <w:szCs w:val="24"/>
        </w:rPr>
        <w:t xml:space="preserve">In tara unde litera chirilica este regina Balcik-ul ramane "o oaza de latinitate" deasupra careia pluteste maiestuos castelul, regina, inima acesteia si bineinteles limba romana pe care Ea a purtat-o atat in suflet cat si in inima ce nu se mai afla la castel. Si ce credeti, la granita dintre Romania si Bulgaria, respectiv Constanta si Balcik granicer este si un severinean din cartierul Alunis. Odata intrat in Balcik ramai surprins ca din magazine poti cumpara cu lei romanesti ca locuitorii stiu limba romana "acolo", in statiunea unde inima reginei Maria bate Romaneste langa castelul pe care desi l-a parasit fizic tine intr-o perfecta armonie muntele si marea ce inca mai pastreaza pe creste si in valuri Limba Romana.</w:t>
      </w:r>
    </w:p>
    <w:p>
      <w:pPr/>
      <w:r>
        <w:rPr>
          <w:rFonts w:ascii="Arial" w:hAnsi="Arial" w:eastAsia="Arial" w:cs="Arial"/>
          <w:sz w:val="24"/>
          <w:szCs w:val="24"/>
        </w:rPr>
        <w:t xml:space="preserve"/>
      </w:r>
    </w:p>
    <w:p>
      <w:pPr/>
      <w:r>
        <w:rPr>
          <w:rFonts w:ascii="Arial" w:hAnsi="Arial" w:eastAsia="Arial" w:cs="Arial"/>
          <w:sz w:val="24"/>
          <w:szCs w:val="24"/>
        </w:rPr>
        <w:t xml:space="preserve">------------------------------------------------------------</w:t>
      </w:r>
    </w:p>
    <w:p>
      <w:pPr/>
      <w:r>
        <w:rPr>
          <w:rFonts w:ascii="Arial" w:hAnsi="Arial" w:eastAsia="Arial" w:cs="Arial"/>
          <w:sz w:val="24"/>
          <w:szCs w:val="24"/>
        </w:rPr>
        <w:t xml:space="preserve">Ii este si acum latina vita</w:t>
      </w:r>
    </w:p>
    <w:p>
      <w:pPr/>
      <w:r>
        <w:rPr>
          <w:rFonts w:ascii="Arial" w:hAnsi="Arial" w:eastAsia="Arial" w:cs="Arial"/>
          <w:sz w:val="24"/>
          <w:szCs w:val="24"/>
        </w:rPr>
        <w:t xml:space="preserve">Caci vorba, flaorea si castelul n-au pierit</w:t>
      </w:r>
    </w:p>
    <w:p>
      <w:pPr/>
      <w:r>
        <w:rPr>
          <w:rFonts w:ascii="Arial" w:hAnsi="Arial" w:eastAsia="Arial" w:cs="Arial"/>
          <w:sz w:val="24"/>
          <w:szCs w:val="24"/>
        </w:rPr>
        <w:t xml:space="preserve">Pamantul insa a ramas nesuferit</w:t>
      </w:r>
    </w:p>
    <w:p>
      <w:pPr/>
      <w:r>
        <w:rPr>
          <w:rFonts w:ascii="Arial" w:hAnsi="Arial" w:eastAsia="Arial" w:cs="Arial"/>
          <w:sz w:val="24"/>
          <w:szCs w:val="24"/>
        </w:rPr>
        <w:t xml:space="preserve">Pe cand este calcat fara sentinta</w:t>
      </w:r>
    </w:p>
    <w:p>
      <w:pPr/>
      <w:r>
        <w:rPr>
          <w:rFonts w:ascii="Arial" w:hAnsi="Arial" w:eastAsia="Arial" w:cs="Arial"/>
          <w:sz w:val="24"/>
          <w:szCs w:val="24"/>
        </w:rPr>
        <w:t xml:space="preserve"/>
      </w:r>
    </w:p>
    <w:p>
      <w:pPr/>
      <w:r>
        <w:rPr>
          <w:rFonts w:ascii="Arial" w:hAnsi="Arial" w:eastAsia="Arial" w:cs="Arial"/>
          <w:sz w:val="24"/>
          <w:szCs w:val="24"/>
        </w:rPr>
        <w:t xml:space="preserve">Celui ce stabileste granite lumesti</w:t>
      </w:r>
    </w:p>
    <w:p>
      <w:pPr/>
      <w:r>
        <w:rPr>
          <w:rFonts w:ascii="Arial" w:hAnsi="Arial" w:eastAsia="Arial" w:cs="Arial"/>
          <w:sz w:val="24"/>
          <w:szCs w:val="24"/>
        </w:rPr>
        <w:t xml:space="preserve">In veci si fara de tocmeala </w:t>
      </w:r>
    </w:p>
    <w:p>
      <w:pPr/>
      <w:r>
        <w:rPr>
          <w:rFonts w:ascii="Arial" w:hAnsi="Arial" w:eastAsia="Arial" w:cs="Arial"/>
          <w:sz w:val="24"/>
          <w:szCs w:val="24"/>
        </w:rPr>
        <w:t xml:space="preserve">Caci cugetului nu ii pui zabala</w:t>
      </w:r>
    </w:p>
    <w:p>
      <w:pPr/>
      <w:r>
        <w:rPr>
          <w:rFonts w:ascii="Arial" w:hAnsi="Arial" w:eastAsia="Arial" w:cs="Arial"/>
          <w:sz w:val="24"/>
          <w:szCs w:val="24"/>
        </w:rPr>
        <w:t xml:space="preserve">Si nici Hristosul celor ce au murit nu il rastignesti</w:t>
      </w:r>
    </w:p>
    <w:p>
      <w:pPr/>
      <w:r>
        <w:rPr>
          <w:rFonts w:ascii="Arial" w:hAnsi="Arial" w:eastAsia="Arial" w:cs="Arial"/>
          <w:sz w:val="24"/>
          <w:szCs w:val="24"/>
        </w:rPr>
        <w:t xml:space="preserve"/>
      </w:r>
    </w:p>
    <w:p>
      <w:pPr/>
      <w:r>
        <w:rPr>
          <w:rFonts w:ascii="Arial" w:hAnsi="Arial" w:eastAsia="Arial" w:cs="Arial"/>
          <w:sz w:val="24"/>
          <w:szCs w:val="24"/>
        </w:rPr>
        <w:t xml:space="preserve">E colindat cu "Inima" indoita</w:t>
      </w:r>
    </w:p>
    <w:p>
      <w:pPr/>
      <w:r>
        <w:rPr>
          <w:rFonts w:ascii="Arial" w:hAnsi="Arial" w:eastAsia="Arial" w:cs="Arial"/>
          <w:sz w:val="24"/>
          <w:szCs w:val="24"/>
        </w:rPr>
        <w:t xml:space="preserve">De cei ce stiu vorba vorbita</w:t>
      </w:r>
    </w:p>
    <w:p>
      <w:pPr/>
      <w:r>
        <w:rPr>
          <w:rFonts w:ascii="Arial" w:hAnsi="Arial" w:eastAsia="Arial" w:cs="Arial"/>
          <w:sz w:val="24"/>
          <w:szCs w:val="24"/>
        </w:rPr>
        <w:t xml:space="preserve">Pe lungul val cu raza imbujorata</w:t>
      </w:r>
    </w:p>
    <w:p>
      <w:pPr/>
      <w:r>
        <w:rPr>
          <w:rFonts w:ascii="Arial" w:hAnsi="Arial" w:eastAsia="Arial" w:cs="Arial"/>
          <w:sz w:val="24"/>
          <w:szCs w:val="24"/>
        </w:rPr>
        <w:t xml:space="preserve">Caci ea a fost si este a lor inca o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2025-07-17T07:42:21+00:00</dcterms:created>
  <dcterms:modified xsi:type="dcterms:W3CDTF">2025-07-17T07:42:21+00:00</dcterms:modified>
</cp:coreProperties>
</file>

<file path=docProps/custom.xml><?xml version="1.0" encoding="utf-8"?>
<Properties xmlns="http://schemas.openxmlformats.org/officeDocument/2006/custom-properties" xmlns:vt="http://schemas.openxmlformats.org/officeDocument/2006/docPropsVTypes"/>
</file>