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nişte mişei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munţi de pietriş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stâlpi 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Tractoarele-n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baracǎ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ciment,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tentǎ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sagace,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susţine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ceilalţi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efectul.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câte-o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cautǎ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mişei.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