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 ca sunetul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în maluri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 total la ale mării baluri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adâncuri și-au cules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ești, ca vântul ce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între amurg și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a-ți aduce-n visuri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taxă la al nopții podărit.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rătăceste într-un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trăindu-și în secret prea cruda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ține-n piept al Soarelui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visul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l-a furat de prin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pierdut Etern și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simți al dragostei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viața ce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amor și doi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marinari în barca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va pierde în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ca tot ce mi se-ntamplă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la întruniri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străfulge, colo,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născut de tainice dorinți: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ești, așa…, frumoasă-n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peste-un veac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eu trai fără să am un mit?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