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*ieșirea din piatră*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gară am înnodat toate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m-au înecat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acceptat lunecarea în/cu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(și câte adâncuri port ocultat în pupile)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să acordeze diapazonul respirului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avalanșe (viața rupe zăgazurile clipei)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surp înăuntrul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afară inima montează pârghii să-mi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la aerisit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care păstrează adn-ul neviciat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trudește să mă îmbrace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greaua curgere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cu gust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în care se coace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de-a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(litanie vegheată de arhanghelii cordului)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vătuiește lunecarea în scocuri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coaja tare 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ochiul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 poartă în uter o nasc 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totului și mie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nisipul din perlă până la aștrii din sânge 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actul dezrobirii în vertebra eului)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jucat la ruleta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și binecuvântarea vieții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tatuez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păsările răpitoare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ploile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