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știu...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gând de ape curgând din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liman de flori descumpănit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seară, strângeai stropi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lacrimi legat c-un gând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ultimul pom cu ramuri de absenţe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desfrunzea cu frunze reci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crâng;și din furtuna, mocnită-n trup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unui fulger duhnea a penitenţe.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Luna pe umeri o rugă-ntârziată;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aștri cerul ascuns sub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bureţi ștergeau voci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netăceri din viaţa ce ne-nflorea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mângâiai cu veșted un drum neinventat,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floare de colţ crescută-n umbra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Și-ngenuncheai petale nescrise-n albul foii,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un drum de ape spre-un alt deziderat.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știai de-i chin sau poate de-i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că știi ce dureros e-n chinuri...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Creșteai în suflet iederi cu muguri de pelinuri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apărau creneluri din lut amar de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atingeai cu gerul gândind c-ai să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culoarea clipei marturisind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pipăiai cu fulgii din plumb uscat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nepașii iernii cu seceta-ţi din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tot izvorau sfârșituri...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seară cu umbra ta prin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cenușă, în zări voiai s-o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scântei de zare ca scăpărând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toate-aveau un lacăt și-o liniște de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închideau pustiuri în peșteri, neputinţe,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îmbrăcam în zeghea cernitelor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dezbrăcai de flori, printre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ultima noapte ce începuse-n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niciunde taina găsea un cer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poposea în lacrimi un alt sezon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stele căzătoare se lumina a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tău nu-mi sunt;si totuși simt că-s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în trupul meu un drum pe-o stradă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trotuar pustiu nisip din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pierde urma-n ploaie ca eu să nu te știu.﻿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