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Lecţia de aroganţă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dau lecţii de prestanţă</w:t></w:r></w:p><w:p><w:pPr/><w:r><w:rPr><w:rFonts w:ascii="Arial" w:hAnsi="Arial" w:eastAsia="Arial" w:cs="Arial"/><w:sz w:val="24"/><w:szCs w:val="24"/></w:rPr><w:t xml:space="preserve">Unui intrus neavenit</w:t></w:r></w:p><w:p><w:pPr/><w:r><w:rPr><w:rFonts w:ascii="Arial" w:hAnsi="Arial" w:eastAsia="Arial" w:cs="Arial"/><w:sz w:val="24"/><w:szCs w:val="24"/></w:rPr><w:t xml:space="preserve">Ar fi lipsit de importantă</w:t></w:r></w:p><w:p><w:pPr/><w:r><w:rPr><w:rFonts w:ascii="Arial" w:hAnsi="Arial" w:eastAsia="Arial" w:cs="Arial"/><w:sz w:val="24"/><w:szCs w:val="24"/></w:rPr><w:t xml:space="preserve">Şi-aş pierde timp nepreţuit.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Aceşti nefericiţi ai sorţii</w:t></w:r></w:p><w:p><w:pPr/><w:r><w:rPr><w:rFonts w:ascii="Arial" w:hAnsi="Arial" w:eastAsia="Arial" w:cs="Arial"/><w:sz w:val="24"/><w:szCs w:val="24"/></w:rPr><w:t xml:space="preserve">Ce-şi scriu frustrările pe gard</w:t></w:r></w:p><w:p><w:pPr/><w:r><w:rPr><w:rFonts w:ascii="Arial" w:hAnsi="Arial" w:eastAsia="Arial" w:cs="Arial"/><w:sz w:val="24"/><w:szCs w:val="24"/></w:rPr><w:t xml:space="preserve">Sunt bântuiţi de disproporţii,</w:t></w:r></w:p><w:p><w:pPr/><w:r><w:rPr><w:rFonts w:ascii="Arial" w:hAnsi="Arial" w:eastAsia="Arial" w:cs="Arial"/><w:sz w:val="24"/><w:szCs w:val="24"/></w:rPr><w:t xml:space="preserve">Onoarea nu e un retard.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lecţie de aroganţă</w:t></w:r></w:p><w:p><w:pPr/><w:r><w:rPr><w:rFonts w:ascii="Arial" w:hAnsi="Arial" w:eastAsia="Arial" w:cs="Arial"/><w:sz w:val="24"/><w:szCs w:val="24"/></w:rPr><w:t xml:space="preserve">Le pot preda oricând şi eu,</w:t></w:r></w:p><w:p><w:pPr/><w:r><w:rPr><w:rFonts w:ascii="Arial" w:hAnsi="Arial" w:eastAsia="Arial" w:cs="Arial"/><w:sz w:val="24"/><w:szCs w:val="24"/></w:rPr><w:t xml:space="preserve">Însă c-o doză de substanţă</w:t></w:r></w:p><w:p><w:pPr/><w:r><w:rPr><w:rFonts w:ascii="Arial" w:hAnsi="Arial" w:eastAsia="Arial" w:cs="Arial"/><w:sz w:val="24"/><w:szCs w:val="24"/></w:rPr><w:t xml:space="preserve">Ce s-o înghită le-ar fi greu.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printre versuri grațioasă</w:t></w:r></w:p><w:p><w:pPr/><w:r><w:rPr><w:rFonts w:ascii="Arial" w:hAnsi="Arial" w:eastAsia="Arial" w:cs="Arial"/><w:sz w:val="24"/><w:szCs w:val="24"/></w:rPr><w:t xml:space="preserve">Pășești cu rimele la braț,</w:t></w:r></w:p><w:p><w:pPr/><w:r><w:rPr><w:rFonts w:ascii="Arial" w:hAnsi="Arial" w:eastAsia="Arial" w:cs="Arial"/><w:sz w:val="24"/><w:szCs w:val="24"/></w:rPr><w:t xml:space="preserve">Nu sta cuprinsă de angoasă</w:t></w:r></w:p><w:p><w:pPr/><w:r><w:rPr><w:rFonts w:ascii="Arial" w:hAnsi="Arial" w:eastAsia="Arial" w:cs="Arial"/><w:sz w:val="24"/><w:szCs w:val="24"/></w:rPr><w:t xml:space="preserve">Să mesteci cu penița-n zaț.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Soarbe aroma poeziei</w:t></w:r></w:p><w:p><w:pPr/><w:r><w:rPr><w:rFonts w:ascii="Arial" w:hAnsi="Arial" w:eastAsia="Arial" w:cs="Arial"/><w:sz w:val="24"/><w:szCs w:val="24"/></w:rPr><w:t xml:space="preserve">Cu palmele deschise-n sus,</w:t></w:r></w:p><w:p><w:pPr/><w:r><w:rPr><w:rFonts w:ascii="Arial" w:hAnsi="Arial" w:eastAsia="Arial" w:cs="Arial"/><w:sz w:val="24"/><w:szCs w:val="24"/></w:rPr><w:t xml:space="preserve">Lasă-i în spasma afaziei</w:t></w:r></w:p><w:p><w:pPr/><w:r><w:rPr><w:rFonts w:ascii="Arial" w:hAnsi="Arial" w:eastAsia="Arial" w:cs="Arial"/><w:sz w:val="24"/><w:szCs w:val="24"/></w:rPr><w:t xml:space="preserve">Pe mitocan și pe intrus.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n-o să-ți moi condeiu-n troaca</w:t></w:r></w:p><w:p><w:pPr/><w:r><w:rPr><w:rFonts w:ascii="Arial" w:hAnsi="Arial" w:eastAsia="Arial" w:cs="Arial"/><w:sz w:val="24"/><w:szCs w:val="24"/></w:rPr><w:t xml:space="preserve">În care-și plimbă râtul ei,</w:t></w:r></w:p><w:p><w:pPr/><w:r><w:rPr><w:rFonts w:ascii="Arial" w:hAnsi="Arial" w:eastAsia="Arial" w:cs="Arial"/><w:sz w:val="24"/><w:szCs w:val="24"/></w:rPr><w:t xml:space="preserve">Albinele aleg prisaca</w:t></w:r></w:p><w:p><w:pPr/><w:r><w:rPr><w:rFonts w:ascii="Arial" w:hAnsi="Arial" w:eastAsia="Arial" w:cs="Arial"/><w:sz w:val="24"/><w:szCs w:val="24"/></w:rPr><w:t xml:space="preserve">Și strâng ambrozii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