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puţinul din adolescentul din mine a rămas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ştiu că viaţa începe de aici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să iasă ca lumina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uitate-n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şi incompatibil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în care am iubit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aceea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mi s-a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firesc gest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cunoscut-o pe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cafe-barul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sau nu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dragoste la prima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înnebunitor de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gâtului şerpuia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şal tricotat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şi irezistibil zâmbetu-i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explodat de sub priviri îmi încătuşa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un fel de căldură tăioasă 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că ceva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 lucruri erau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 era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printre amintiri însă această iubire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închis pe dinăuntru şi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locul acela şi toate aromele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mă trezesc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apa în ibric şi aprind aragazul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scobitura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şi imaginea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fisura de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lumina aud zgomote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 şi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pare un ghemotoc de ziare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pumnii strânşi şi încerc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gândesc la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plouă aerul devine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graba asta doar eu şi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începe să trepideze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acelaşi timp se închid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trenul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epuizat toate argumentele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şi nimic nu mă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locul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 dat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rămasă m-am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 pentru 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