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ŢARA MEA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unde s-a născut lupoaica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lui Romulus şi Remus maica,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de-altarul de la Adâncata.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cartea de istorie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neamului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pare oropsit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lume-i fără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Prometeu a fost cioban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olimpiene din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în toată lumea avem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Numiţi generic „tip caucazian”.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Tăcerii e urmaşa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mişcă lumea printre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au fost întâi „Cele trei graţii”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zeii s-au născut aici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şi nu-i de vină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ştiut să scrie mitul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litere-ntelese de ahei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Tartaria-şi cata adversara.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vulturi se trag Vuia, Vlaicu, Coandă,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pana găştii am făcut stilou,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cercaţi să puneţi azi garou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ţării, sunteţi doar o 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dezertori neînţărcati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sugeţi aur şi petrol.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Greşiţi, pământul nostru nu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n-aţi vrea gloata noastră ridicată!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mea de 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