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Edelweiss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este ca 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vine niciun tren...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înfloresc caişii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ninge si-i totul 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ai luat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în urmă, 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nopțile noastre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simți atât de vinovat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ții fluturii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pescărușii-n lanțuri, i-ai legat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Eliberează-i ! Și,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supărarea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! Ia primul tren, nu sta pe gânduri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gară, cu cocori te-oi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fură din grădini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fie teamă de spini,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înflorim din nou, un edelweiss...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 de nea, să facem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lunecând în viață-n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ce-n stele ne-a fost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